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5F" w:rsidRDefault="0051725F" w:rsidP="0051725F">
      <w:pPr>
        <w:ind w:right="-598"/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51725F" w:rsidRDefault="0051725F" w:rsidP="0051725F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51725F" w:rsidRDefault="0051725F" w:rsidP="0051725F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51725F" w:rsidRDefault="0051725F" w:rsidP="0051725F">
      <w:pPr>
        <w:ind w:right="-598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и на плановый период 2026 и 2027 годов» </w:t>
      </w:r>
    </w:p>
    <w:p w:rsidR="0051725F" w:rsidRDefault="0051725F" w:rsidP="0051725F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51725F" w:rsidRPr="00C9337A" w:rsidRDefault="0051725F" w:rsidP="0051725F">
      <w:pPr>
        <w:jc w:val="right"/>
        <w:rPr>
          <w:sz w:val="28"/>
          <w:szCs w:val="28"/>
        </w:rPr>
      </w:pPr>
    </w:p>
    <w:p w:rsidR="0051725F" w:rsidRPr="001B2824" w:rsidRDefault="0051725F" w:rsidP="0051725F">
      <w:pPr>
        <w:jc w:val="center"/>
        <w:rPr>
          <w:sz w:val="28"/>
          <w:szCs w:val="28"/>
        </w:rPr>
      </w:pPr>
      <w:r w:rsidRPr="001B2824">
        <w:rPr>
          <w:sz w:val="28"/>
          <w:szCs w:val="28"/>
        </w:rPr>
        <w:t>Ведомственная структура расходов бюджета Кемского муниципального района на плановый период 202</w:t>
      </w:r>
      <w:r>
        <w:rPr>
          <w:sz w:val="28"/>
          <w:szCs w:val="28"/>
        </w:rPr>
        <w:t>6</w:t>
      </w:r>
      <w:r w:rsidRPr="001B2824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7 </w:t>
      </w:r>
      <w:r w:rsidRPr="001B2824">
        <w:rPr>
          <w:sz w:val="28"/>
          <w:szCs w:val="28"/>
        </w:rPr>
        <w:t>годов</w:t>
      </w:r>
    </w:p>
    <w:p w:rsidR="0051725F" w:rsidRPr="001B2824" w:rsidRDefault="0051725F" w:rsidP="0051725F">
      <w:pPr>
        <w:jc w:val="center"/>
        <w:rPr>
          <w:sz w:val="28"/>
          <w:szCs w:val="28"/>
        </w:rPr>
      </w:pPr>
    </w:p>
    <w:p w:rsidR="0051725F" w:rsidRDefault="0051725F" w:rsidP="00517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8403"/>
        <w:gridCol w:w="819"/>
        <w:gridCol w:w="565"/>
        <w:gridCol w:w="632"/>
        <w:gridCol w:w="1483"/>
        <w:gridCol w:w="814"/>
        <w:gridCol w:w="9"/>
        <w:gridCol w:w="1382"/>
        <w:gridCol w:w="10"/>
        <w:gridCol w:w="1046"/>
      </w:tblGrid>
      <w:tr w:rsidR="0051725F" w:rsidRPr="00DB54D9" w:rsidTr="0051725F">
        <w:trPr>
          <w:trHeight w:val="360"/>
        </w:trPr>
        <w:tc>
          <w:tcPr>
            <w:tcW w:w="8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Код 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B54D9">
              <w:rPr>
                <w:sz w:val="24"/>
                <w:szCs w:val="24"/>
              </w:rPr>
              <w:t>лав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ного</w:t>
            </w:r>
            <w:proofErr w:type="spellEnd"/>
            <w:r w:rsidRPr="00DB54D9">
              <w:rPr>
                <w:sz w:val="24"/>
                <w:szCs w:val="24"/>
              </w:rPr>
              <w:t xml:space="preserve"> 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рас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поряд</w:t>
            </w:r>
            <w:proofErr w:type="spellEnd"/>
          </w:p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ителя</w:t>
            </w:r>
            <w:proofErr w:type="spellEnd"/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Раз</w:t>
            </w:r>
          </w:p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Раз</w:t>
            </w:r>
          </w:p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дел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DB54D9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Вид</w:t>
            </w:r>
          </w:p>
          <w:p w:rsidR="0051725F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 рас</w:t>
            </w:r>
          </w:p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ход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3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Сумма </w:t>
            </w:r>
          </w:p>
        </w:tc>
      </w:tr>
      <w:tr w:rsidR="0051725F" w:rsidRPr="00DB54D9" w:rsidTr="0051725F">
        <w:trPr>
          <w:trHeight w:val="283"/>
        </w:trPr>
        <w:tc>
          <w:tcPr>
            <w:tcW w:w="8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23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</w:tr>
      <w:tr w:rsidR="0051725F" w:rsidRPr="00DB54D9" w:rsidTr="0051725F">
        <w:trPr>
          <w:trHeight w:val="705"/>
        </w:trPr>
        <w:tc>
          <w:tcPr>
            <w:tcW w:w="8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 2026 год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 2027 год</w:t>
            </w:r>
          </w:p>
        </w:tc>
      </w:tr>
      <w:tr w:rsidR="0051725F" w:rsidRPr="00DB54D9" w:rsidTr="0051725F">
        <w:trPr>
          <w:trHeight w:val="255"/>
        </w:trPr>
        <w:tc>
          <w:tcPr>
            <w:tcW w:w="8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center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</w:t>
            </w:r>
          </w:p>
        </w:tc>
      </w:tr>
      <w:tr w:rsidR="0051725F" w:rsidRPr="00DB54D9" w:rsidTr="0051725F">
        <w:trPr>
          <w:trHeight w:val="129"/>
        </w:trPr>
        <w:tc>
          <w:tcPr>
            <w:tcW w:w="84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КОНТРОЛЬНО-СЧЕТНЫЙ КОМИТЕТ КЕМСКОГО МУНИЦИПАЛЬНОГО РАЙОНА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2 392,0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2 361,0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2 392,0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2 361,0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2 392,0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2 361,0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1000064220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2 386,0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2 355,0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1 434,0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1 404,0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832,0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832,0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119,0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696 742,1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691 072,8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85 118,3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85 786,1</w:t>
            </w:r>
          </w:p>
        </w:tc>
      </w:tr>
      <w:tr w:rsidR="0051725F" w:rsidRPr="00DB54D9" w:rsidTr="0051725F">
        <w:trPr>
          <w:trHeight w:val="418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2 488,0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2 540,0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2 488,0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2 540,0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2 384,0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2 434,0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55 552,1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55 290,6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2 663,0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2 663,0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06С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2 663,0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2 663,0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06С0011040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2 608,0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2 608,0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06С0011040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 Автоматизация бюджетного процесса"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DB54D9">
              <w:rPr>
                <w:sz w:val="24"/>
                <w:szCs w:val="24"/>
              </w:rPr>
              <w:t>контролю за</w:t>
            </w:r>
            <w:proofErr w:type="gramEnd"/>
            <w:r w:rsidRPr="00DB54D9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0920164210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276,0</w:t>
            </w:r>
          </w:p>
        </w:tc>
      </w:tr>
      <w:tr w:rsidR="0051725F" w:rsidRPr="00DB54D9" w:rsidTr="0051725F">
        <w:trPr>
          <w:trHeight w:val="22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941,1</w:t>
            </w:r>
          </w:p>
        </w:tc>
        <w:tc>
          <w:tcPr>
            <w:tcW w:w="96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881,6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430,0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530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1000042201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476,7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446,8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1000042202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51 672,0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51 470,0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2 785,0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2 785,0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45 000,0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45 000,0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3 877,0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3 675,0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10С0011040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10,0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1000051200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870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26 965,8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27 853,7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2 263,0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2 263,0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2 363,0</w:t>
            </w:r>
          </w:p>
        </w:tc>
      </w:tr>
      <w:tr w:rsidR="0051725F" w:rsidRPr="00DB54D9" w:rsidTr="0051725F">
        <w:trPr>
          <w:trHeight w:val="43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2 263,0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2 363,0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0210143250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346,0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0210174400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1 813,0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1 930,5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02101S3250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86,5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0410275150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04205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0420575140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0430175140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04404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572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0440475140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Основное мероприятие «Патриотическое воспитание молодежи»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04501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0450175140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685,3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0530173050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515,3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505,3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0530173050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0530173060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5 384,0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5 440,0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06С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5 384,0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5 440,0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5 228,0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5 278,0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156,0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162,0</w:t>
            </w:r>
          </w:p>
        </w:tc>
      </w:tr>
      <w:tr w:rsidR="0051725F" w:rsidRPr="00DB54D9" w:rsidTr="0051725F">
        <w:trPr>
          <w:trHeight w:val="31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  <w:tc>
          <w:tcPr>
            <w:tcW w:w="96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241,0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254,0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DB54D9">
              <w:rPr>
                <w:sz w:val="24"/>
                <w:szCs w:val="24"/>
              </w:rPr>
              <w:t>софинансируемых</w:t>
            </w:r>
            <w:proofErr w:type="spellEnd"/>
            <w:r w:rsidRPr="00DB54D9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870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1000071660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</w:t>
            </w:r>
            <w:r w:rsidRPr="00DB54D9">
              <w:rPr>
                <w:sz w:val="24"/>
                <w:szCs w:val="24"/>
              </w:rPr>
              <w:lastRenderedPageBreak/>
              <w:t>(Исполнение судебных актов)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1000071660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830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1000071660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 747,5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 461,4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2 801,0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2 801,0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 546,5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 260,4</w:t>
            </w:r>
          </w:p>
        </w:tc>
      </w:tr>
      <w:tr w:rsidR="0051725F" w:rsidRPr="00DB54D9" w:rsidTr="0051725F">
        <w:trPr>
          <w:trHeight w:val="64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400,0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1 041,0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1 082,1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1 041,0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1 082,1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1000051180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530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1 041,0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1 082,1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6 817,3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6 841,3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1 217,3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1 141,3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1 217,3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1 141,3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5 600,0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5 600,0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5 600,0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5 600,0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0520174280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5 600,0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1 500,0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07001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0700173850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08001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0800173610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726,2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745,2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726,2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745,2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726,2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745,2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07001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726,2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745,2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0700173780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726,2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745,2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506 229,6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499 382,7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114 681,1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112 498,9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114 681,1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112 498,9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114 681,1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112 498,9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114 681,1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112 498,9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</w:t>
            </w:r>
            <w:r w:rsidRPr="00DB54D9">
              <w:rPr>
                <w:sz w:val="24"/>
                <w:szCs w:val="24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0110142190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73 841,9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68 990,1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0110174200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40 839,2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43 508,8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298 091,3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284 383,2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297 824,9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284 132,5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297 824,9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284 132,5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295 872,2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282 179,8</w:t>
            </w:r>
          </w:p>
        </w:tc>
      </w:tr>
      <w:tr w:rsidR="0051725F" w:rsidRPr="00DB54D9" w:rsidTr="0051725F">
        <w:trPr>
          <w:trHeight w:val="41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0120142100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3 243,9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3 040,1</w:t>
            </w:r>
          </w:p>
        </w:tc>
      </w:tr>
      <w:tr w:rsidR="0051725F" w:rsidRPr="00DB54D9" w:rsidTr="0051725F">
        <w:trPr>
          <w:trHeight w:val="287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0120142190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186 657,8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175 228,3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0120174210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97 187,0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103 911,4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01201L3040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8783,5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012EВ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1 952,7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1 952,7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012EВ51790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1 952,7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1 952,7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250,7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250,7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250,7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0410142100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262,4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246,7</w:t>
            </w:r>
          </w:p>
        </w:tc>
      </w:tr>
      <w:tr w:rsidR="0051725F" w:rsidRPr="00DB54D9" w:rsidTr="0051725F">
        <w:trPr>
          <w:trHeight w:val="287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0410142100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4,0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60 843,8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64 329,6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23 878,2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24 776,4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23 878,2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24 776,4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23 878,2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24 776,4</w:t>
            </w:r>
          </w:p>
        </w:tc>
      </w:tr>
      <w:tr w:rsidR="0051725F" w:rsidRPr="00DB54D9" w:rsidTr="0051725F">
        <w:trPr>
          <w:trHeight w:val="429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0130143200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1 049,9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984,5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0130174230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22 565,8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23 545,8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</w:t>
            </w:r>
            <w:r w:rsidRPr="00DB54D9">
              <w:rPr>
                <w:sz w:val="24"/>
                <w:szCs w:val="24"/>
              </w:rPr>
              <w:lastRenderedPageBreak/>
              <w:t>образования»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01301S3200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262,5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246,1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36 965,6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39 553,2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36 965,6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39 553,2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20 357,4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21 444,0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0220143200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1 517,0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1 422,0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0220174230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18 461,1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19 666,5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02201S3200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379,3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355,5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02202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16 608,2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18 109,2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0220243200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656,3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0220274230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15 733,2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17 288,8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02202S3200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175,0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164,1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"Развитие молодежной политики"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0140174310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0140174320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0140174320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32 497,0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38 053,1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32 497,0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38 053,1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32 497,0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38 053,1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29 983,4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35 234,7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2 501,6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2 806,0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12,4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48 325,8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49 461,3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36 367,2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37 328,1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36 367,2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37 328,1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36 367,2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37 328,1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5 988,0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6 150,0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0210143250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717,0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0210174410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5 054,2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5 253,7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02101S3250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186,8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179,3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24 899,9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25 917,9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0210243250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4 190,0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4 047,0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0210264420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15 000,0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16 000,0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0210274420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4 635,4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4 832,2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0210285010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27,0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DB54D9">
              <w:rPr>
                <w:sz w:val="24"/>
                <w:szCs w:val="24"/>
              </w:rPr>
              <w:t>Софинансирование</w:t>
            </w:r>
            <w:proofErr w:type="spellEnd"/>
            <w:r w:rsidRPr="00DB54D9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02102S3250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1 047,5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1 011,7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5 479,3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5 260,2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0210343250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5 479,3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5 260,2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11 958,6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12 133,2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11 958,6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12 133,2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02С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11 958,6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12 133,2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02С0064230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76,0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76,0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11 368,6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11 493,2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552,0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02С0071300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12,0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14 152,2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11 806,8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0410184900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3 352,5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9 549,2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7 282,0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B54D9">
              <w:rPr>
                <w:sz w:val="24"/>
                <w:szCs w:val="24"/>
              </w:rPr>
              <w:lastRenderedPageBreak/>
              <w:t>Кемском</w:t>
            </w:r>
            <w:proofErr w:type="spellEnd"/>
            <w:r w:rsidRPr="00DB54D9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5 731,4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5 373,1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Подпрограмма "Развитие дошкольного образования"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5 731,4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5 373,1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01101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5 731,4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5 373,1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0110142030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5 731,4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5 373,1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3 817,8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1 908,9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3 817,8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1 908,9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04103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3 817,8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1 908,9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04103R0820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1 871,4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DB54D9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04103А0820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74,9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37,4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04103А0820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410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1 871,5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1 871,5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1 250,5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1 172,3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1000042203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1 228,4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1 150,2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</w:t>
            </w:r>
            <w:r w:rsidRPr="00DB54D9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1000042203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22,1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22,1</w:t>
            </w:r>
          </w:p>
        </w:tc>
      </w:tr>
      <w:tr w:rsidR="0051725F" w:rsidRPr="00DB54D9" w:rsidTr="0051725F">
        <w:trPr>
          <w:trHeight w:val="285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"Развитие физической культуры и спорта"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02301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372,0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0230175120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150,0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0230175120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0230175120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850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122,0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122,0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0910271650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730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13 816,7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13 802,3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18 693,0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20 293,0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10 193,0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10 193,0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10 193,0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10 193,0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0910161160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510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10 193,0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10 293,0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09101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10 000,0</w:t>
            </w:r>
          </w:p>
        </w:tc>
      </w:tr>
      <w:tr w:rsidR="0051725F" w:rsidRPr="00DB54D9" w:rsidTr="0051725F">
        <w:trPr>
          <w:trHeight w:val="80"/>
        </w:trPr>
        <w:tc>
          <w:tcPr>
            <w:tcW w:w="8497" w:type="dxa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jc w:val="both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 xml:space="preserve">Иной межбюджетный трансферт, в целях </w:t>
            </w:r>
            <w:proofErr w:type="spellStart"/>
            <w:r w:rsidRPr="00DB54D9">
              <w:rPr>
                <w:sz w:val="24"/>
                <w:szCs w:val="24"/>
              </w:rPr>
              <w:t>софинансирования</w:t>
            </w:r>
            <w:proofErr w:type="spellEnd"/>
            <w:r w:rsidRPr="00DB54D9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0910163130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540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8 500,0</w:t>
            </w:r>
          </w:p>
        </w:tc>
        <w:tc>
          <w:tcPr>
            <w:tcW w:w="962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10 000,0</w:t>
            </w:r>
          </w:p>
        </w:tc>
      </w:tr>
      <w:tr w:rsidR="0051725F" w:rsidRPr="00DB54D9" w:rsidTr="0051725F">
        <w:trPr>
          <w:trHeight w:val="225"/>
        </w:trPr>
        <w:tc>
          <w:tcPr>
            <w:tcW w:w="12819" w:type="dxa"/>
            <w:gridSpan w:val="7"/>
            <w:shd w:val="clear" w:color="auto" w:fill="auto"/>
            <w:vAlign w:val="bottom"/>
            <w:hideMark/>
          </w:tcPr>
          <w:p w:rsidR="0051725F" w:rsidRPr="00DB54D9" w:rsidRDefault="0051725F" w:rsidP="00D27270">
            <w:pPr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ИТОГО: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699 134,1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51725F" w:rsidRPr="00DB54D9" w:rsidRDefault="0051725F" w:rsidP="00D27270">
            <w:pPr>
              <w:jc w:val="right"/>
              <w:rPr>
                <w:sz w:val="24"/>
                <w:szCs w:val="24"/>
              </w:rPr>
            </w:pPr>
            <w:r w:rsidRPr="00DB54D9">
              <w:rPr>
                <w:sz w:val="24"/>
                <w:szCs w:val="24"/>
              </w:rPr>
              <w:t>693 433,8</w:t>
            </w:r>
          </w:p>
        </w:tc>
      </w:tr>
    </w:tbl>
    <w:p w:rsidR="007960BE" w:rsidRDefault="007960BE"/>
    <w:sectPr w:rsidR="007960BE" w:rsidSect="005172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5F"/>
    <w:rsid w:val="0051725F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725F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51725F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51725F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51725F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1725F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51725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51725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1725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5172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725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725F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725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725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725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1725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725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725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51725F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51725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51725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51725F"/>
  </w:style>
  <w:style w:type="paragraph" w:customStyle="1" w:styleId="11">
    <w:name w:val="заголовок 1"/>
    <w:basedOn w:val="a"/>
    <w:next w:val="a"/>
    <w:rsid w:val="0051725F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51725F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51725F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1725F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1725F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5172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51725F"/>
  </w:style>
  <w:style w:type="table" w:styleId="ad">
    <w:name w:val="Table Grid"/>
    <w:basedOn w:val="a1"/>
    <w:rsid w:val="0051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1725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1725F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5172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5172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172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51725F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5172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172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51725F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72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1725F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51725F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51725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51725F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51725F"/>
    <w:rPr>
      <w:color w:val="0000FF"/>
      <w:u w:val="single"/>
    </w:rPr>
  </w:style>
  <w:style w:type="character" w:styleId="af6">
    <w:name w:val="FollowedHyperlink"/>
    <w:uiPriority w:val="99"/>
    <w:unhideWhenUsed/>
    <w:rsid w:val="0051725F"/>
    <w:rPr>
      <w:color w:val="800080"/>
      <w:u w:val="single"/>
    </w:rPr>
  </w:style>
  <w:style w:type="paragraph" w:customStyle="1" w:styleId="msonormal0">
    <w:name w:val="msonormal"/>
    <w:basedOn w:val="a"/>
    <w:rsid w:val="0051725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5172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5172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725F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51725F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51725F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51725F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1725F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51725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51725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1725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5172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725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725F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725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725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725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1725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725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725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51725F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51725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51725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51725F"/>
  </w:style>
  <w:style w:type="paragraph" w:customStyle="1" w:styleId="11">
    <w:name w:val="заголовок 1"/>
    <w:basedOn w:val="a"/>
    <w:next w:val="a"/>
    <w:rsid w:val="0051725F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51725F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51725F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1725F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1725F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517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5172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51725F"/>
  </w:style>
  <w:style w:type="table" w:styleId="ad">
    <w:name w:val="Table Grid"/>
    <w:basedOn w:val="a1"/>
    <w:rsid w:val="0051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1725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1725F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5172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5172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172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51725F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5172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172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51725F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5172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72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1725F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51725F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51725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51725F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51725F"/>
    <w:rPr>
      <w:color w:val="0000FF"/>
      <w:u w:val="single"/>
    </w:rPr>
  </w:style>
  <w:style w:type="character" w:styleId="af6">
    <w:name w:val="FollowedHyperlink"/>
    <w:uiPriority w:val="99"/>
    <w:unhideWhenUsed/>
    <w:rsid w:val="0051725F"/>
    <w:rPr>
      <w:color w:val="800080"/>
      <w:u w:val="single"/>
    </w:rPr>
  </w:style>
  <w:style w:type="paragraph" w:customStyle="1" w:styleId="msonormal0">
    <w:name w:val="msonormal"/>
    <w:basedOn w:val="a"/>
    <w:rsid w:val="0051725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5172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5172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517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5211</Words>
  <Characters>29709</Characters>
  <Application>Microsoft Office Word</Application>
  <DocSecurity>0</DocSecurity>
  <Lines>247</Lines>
  <Paragraphs>69</Paragraphs>
  <ScaleCrop>false</ScaleCrop>
  <Company/>
  <LinksUpToDate>false</LinksUpToDate>
  <CharactersWithSpaces>34851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2025-12-26T07:13:00Z</dcterms:created>
  <dcterms:modified xsi:type="dcterms:W3CDTF">2025-12-26T07:14:00Z</dcterms:modified>
</cp:coreProperties>
</file>